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2B" w:rsidRPr="0066028E" w:rsidRDefault="0066028E" w:rsidP="0066028E">
      <w:pPr>
        <w:pStyle w:val="Reporttitle1"/>
        <w:rPr>
          <w:rStyle w:val="BookTitle"/>
          <w:b/>
          <w:caps/>
          <w:color w:val="auto"/>
          <w:szCs w:val="22"/>
        </w:rPr>
      </w:pPr>
      <w:r w:rsidRPr="0066028E">
        <w:rPr>
          <w:rStyle w:val="BookTitle"/>
          <w:b/>
          <w:caps/>
          <w:color w:val="auto"/>
          <w:szCs w:val="22"/>
        </w:rPr>
        <w:fldChar w:fldCharType="begin">
          <w:ffData>
            <w:name w:val=""/>
            <w:enabled/>
            <w:calcOnExit w:val="0"/>
            <w:helpText w:type="text" w:val="e.g. ELECTORAL REPRESENTATION REVIEW"/>
            <w:statusText w:type="text" w:val="e.g. ELECTORAL REPRESENTATION REVIEW"/>
            <w:textInput>
              <w:default w:val="Talking Democracy"/>
              <w:format w:val="TITLE CASE"/>
            </w:textInput>
          </w:ffData>
        </w:fldChar>
      </w:r>
      <w:r w:rsidRPr="0066028E">
        <w:rPr>
          <w:rStyle w:val="BookTitle"/>
          <w:b/>
          <w:caps/>
          <w:color w:val="auto"/>
          <w:szCs w:val="22"/>
        </w:rPr>
        <w:instrText xml:space="preserve"> FORMTEXT </w:instrText>
      </w:r>
      <w:r w:rsidRPr="0066028E">
        <w:rPr>
          <w:rStyle w:val="BookTitle"/>
          <w:b/>
          <w:caps/>
          <w:color w:val="auto"/>
          <w:szCs w:val="22"/>
        </w:rPr>
      </w:r>
      <w:r w:rsidRPr="0066028E">
        <w:rPr>
          <w:rStyle w:val="BookTitle"/>
          <w:b/>
          <w:caps/>
          <w:color w:val="auto"/>
          <w:szCs w:val="22"/>
        </w:rPr>
        <w:fldChar w:fldCharType="separate"/>
      </w:r>
      <w:r w:rsidRPr="0066028E">
        <w:rPr>
          <w:rStyle w:val="BookTitle"/>
          <w:b/>
          <w:caps/>
          <w:color w:val="auto"/>
          <w:szCs w:val="22"/>
        </w:rPr>
        <w:t>Talking Democracy</w:t>
      </w:r>
      <w:r w:rsidRPr="0066028E">
        <w:rPr>
          <w:rStyle w:val="BookTitle"/>
          <w:b/>
          <w:caps/>
          <w:color w:val="auto"/>
          <w:szCs w:val="22"/>
        </w:rPr>
        <w:fldChar w:fldCharType="end"/>
      </w:r>
    </w:p>
    <w:p w:rsidR="00D42053" w:rsidRPr="00D42053" w:rsidRDefault="00D05F7B" w:rsidP="00D95527">
      <w:pPr>
        <w:pStyle w:val="Reporttitle2"/>
      </w:pPr>
      <w:r>
        <w:fldChar w:fldCharType="begin">
          <w:ffData>
            <w:name w:val="secondTitle"/>
            <w:enabled/>
            <w:calcOnExit w:val="0"/>
            <w:textInput>
              <w:default w:val="Animation script"/>
              <w:format w:val="FIRST CAPITAL"/>
            </w:textInput>
          </w:ffData>
        </w:fldChar>
      </w:r>
      <w:bookmarkStart w:id="0" w:name="secondTitle"/>
      <w:r>
        <w:instrText xml:space="preserve"> FORMTEXT </w:instrText>
      </w:r>
      <w:r>
        <w:fldChar w:fldCharType="separate"/>
      </w:r>
      <w:r>
        <w:rPr>
          <w:noProof/>
        </w:rPr>
        <w:t>Animation script</w:t>
      </w:r>
      <w:r>
        <w:fldChar w:fldCharType="end"/>
      </w:r>
      <w:bookmarkEnd w:id="0"/>
    </w:p>
    <w:p w:rsidR="00AD3C62" w:rsidRPr="00D95527" w:rsidRDefault="00AD3C62" w:rsidP="00D95527"/>
    <w:p w:rsidR="00AD3C62" w:rsidRPr="00DB7565" w:rsidRDefault="00AD3C62" w:rsidP="00D95527">
      <w:pPr>
        <w:sectPr w:rsidR="00AD3C62" w:rsidRPr="00DB7565" w:rsidSect="00F77A09">
          <w:headerReference w:type="default" r:id="rId9"/>
          <w:footerReference w:type="even" r:id="rId10"/>
          <w:footerReference w:type="default" r:id="rId11"/>
          <w:pgSz w:w="11907" w:h="16839" w:code="9"/>
          <w:pgMar w:top="12616" w:right="1134" w:bottom="1134" w:left="1418" w:header="709" w:footer="709" w:gutter="0"/>
          <w:cols w:space="708"/>
          <w:docGrid w:linePitch="360"/>
        </w:sectPr>
      </w:pPr>
    </w:p>
    <w:p w:rsidR="00AD3C62" w:rsidRDefault="00AD3C62" w:rsidP="00536958">
      <w:bookmarkStart w:id="2" w:name="_Toc397360116"/>
    </w:p>
    <w:sdt>
      <w:sdtPr>
        <w:rPr>
          <w:rFonts w:eastAsiaTheme="minorHAnsi"/>
          <w:b w:val="0"/>
          <w:bCs w:val="0"/>
          <w:caps w:val="0"/>
          <w:sz w:val="22"/>
          <w:szCs w:val="22"/>
        </w:rPr>
        <w:id w:val="-510146412"/>
        <w:docPartObj>
          <w:docPartGallery w:val="Table of Contents"/>
          <w:docPartUnique/>
        </w:docPartObj>
      </w:sdtPr>
      <w:sdtEndPr>
        <w:rPr>
          <w:noProof/>
        </w:rPr>
      </w:sdtEndPr>
      <w:sdtContent>
        <w:p w:rsidR="00536958" w:rsidRDefault="00536958">
          <w:pPr>
            <w:pStyle w:val="TOCHeading"/>
          </w:pPr>
          <w:r>
            <w:t>Contents</w:t>
          </w:r>
        </w:p>
        <w:p w:rsidR="00A414F7" w:rsidRDefault="00B27914">
          <w:pPr>
            <w:pStyle w:val="TOC1"/>
            <w:rPr>
              <w:rFonts w:asciiTheme="minorHAnsi" w:eastAsiaTheme="minorEastAsia" w:hAnsiTheme="minorHAnsi" w:cstheme="minorBidi"/>
              <w:noProof/>
              <w:szCs w:val="22"/>
              <w:lang w:eastAsia="en-AU"/>
            </w:rPr>
          </w:pPr>
          <w:r>
            <w:fldChar w:fldCharType="begin"/>
          </w:r>
          <w:r>
            <w:instrText xml:space="preserve"> TOC \o "1-2" \h \z \u </w:instrText>
          </w:r>
          <w:r>
            <w:fldChar w:fldCharType="separate"/>
          </w:r>
          <w:hyperlink w:anchor="_Toc515540183" w:history="1">
            <w:r w:rsidR="00A414F7" w:rsidRPr="00456794">
              <w:rPr>
                <w:rStyle w:val="Hyperlink"/>
                <w:noProof/>
              </w:rPr>
              <w:t>Introduction</w:t>
            </w:r>
            <w:r w:rsidR="00A414F7">
              <w:rPr>
                <w:noProof/>
                <w:webHidden/>
              </w:rPr>
              <w:tab/>
            </w:r>
            <w:r w:rsidR="00A414F7">
              <w:rPr>
                <w:noProof/>
                <w:webHidden/>
              </w:rPr>
              <w:fldChar w:fldCharType="begin"/>
            </w:r>
            <w:r w:rsidR="00A414F7">
              <w:rPr>
                <w:noProof/>
                <w:webHidden/>
              </w:rPr>
              <w:instrText xml:space="preserve"> PAGEREF _Toc515540183 \h </w:instrText>
            </w:r>
            <w:r w:rsidR="00A414F7">
              <w:rPr>
                <w:noProof/>
                <w:webHidden/>
              </w:rPr>
            </w:r>
            <w:r w:rsidR="00A414F7">
              <w:rPr>
                <w:noProof/>
                <w:webHidden/>
              </w:rPr>
              <w:fldChar w:fldCharType="separate"/>
            </w:r>
            <w:r w:rsidR="00A414F7">
              <w:rPr>
                <w:noProof/>
                <w:webHidden/>
              </w:rPr>
              <w:t>1</w:t>
            </w:r>
            <w:r w:rsidR="00A414F7">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4" w:history="1">
            <w:r w:rsidRPr="00456794">
              <w:rPr>
                <w:rStyle w:val="Hyperlink"/>
                <w:noProof/>
              </w:rPr>
              <w:t>Why is voting important</w:t>
            </w:r>
            <w:r>
              <w:rPr>
                <w:noProof/>
                <w:webHidden/>
              </w:rPr>
              <w:tab/>
            </w:r>
            <w:r>
              <w:rPr>
                <w:noProof/>
                <w:webHidden/>
              </w:rPr>
              <w:fldChar w:fldCharType="begin"/>
            </w:r>
            <w:r>
              <w:rPr>
                <w:noProof/>
                <w:webHidden/>
              </w:rPr>
              <w:instrText xml:space="preserve"> PAGEREF _Toc515540184 \h </w:instrText>
            </w:r>
            <w:r>
              <w:rPr>
                <w:noProof/>
                <w:webHidden/>
              </w:rPr>
            </w:r>
            <w:r>
              <w:rPr>
                <w:noProof/>
                <w:webHidden/>
              </w:rPr>
              <w:fldChar w:fldCharType="separate"/>
            </w:r>
            <w:r>
              <w:rPr>
                <w:noProof/>
                <w:webHidden/>
              </w:rPr>
              <w:t>1</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5" w:history="1">
            <w:r w:rsidRPr="00456794">
              <w:rPr>
                <w:rStyle w:val="Hyperlink"/>
                <w:noProof/>
              </w:rPr>
              <w:t>Levels of government</w:t>
            </w:r>
            <w:r>
              <w:rPr>
                <w:noProof/>
                <w:webHidden/>
              </w:rPr>
              <w:tab/>
            </w:r>
            <w:r>
              <w:rPr>
                <w:noProof/>
                <w:webHidden/>
              </w:rPr>
              <w:fldChar w:fldCharType="begin"/>
            </w:r>
            <w:r>
              <w:rPr>
                <w:noProof/>
                <w:webHidden/>
              </w:rPr>
              <w:instrText xml:space="preserve"> PAGEREF _Toc515540185 \h </w:instrText>
            </w:r>
            <w:r>
              <w:rPr>
                <w:noProof/>
                <w:webHidden/>
              </w:rPr>
            </w:r>
            <w:r>
              <w:rPr>
                <w:noProof/>
                <w:webHidden/>
              </w:rPr>
              <w:fldChar w:fldCharType="separate"/>
            </w:r>
            <w:r>
              <w:rPr>
                <w:noProof/>
                <w:webHidden/>
              </w:rPr>
              <w:t>1</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6" w:history="1">
            <w:r w:rsidRPr="00456794">
              <w:rPr>
                <w:rStyle w:val="Hyperlink"/>
                <w:noProof/>
              </w:rPr>
              <w:t>Federal Government</w:t>
            </w:r>
            <w:r>
              <w:rPr>
                <w:noProof/>
                <w:webHidden/>
              </w:rPr>
              <w:tab/>
            </w:r>
            <w:r>
              <w:rPr>
                <w:noProof/>
                <w:webHidden/>
              </w:rPr>
              <w:fldChar w:fldCharType="begin"/>
            </w:r>
            <w:r>
              <w:rPr>
                <w:noProof/>
                <w:webHidden/>
              </w:rPr>
              <w:instrText xml:space="preserve"> PAGEREF _Toc515540186 \h </w:instrText>
            </w:r>
            <w:r>
              <w:rPr>
                <w:noProof/>
                <w:webHidden/>
              </w:rPr>
            </w:r>
            <w:r>
              <w:rPr>
                <w:noProof/>
                <w:webHidden/>
              </w:rPr>
              <w:fldChar w:fldCharType="separate"/>
            </w:r>
            <w:r>
              <w:rPr>
                <w:noProof/>
                <w:webHidden/>
              </w:rPr>
              <w:t>1</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7" w:history="1">
            <w:r w:rsidRPr="00456794">
              <w:rPr>
                <w:rStyle w:val="Hyperlink"/>
                <w:noProof/>
              </w:rPr>
              <w:t>State Government</w:t>
            </w:r>
            <w:r>
              <w:rPr>
                <w:noProof/>
                <w:webHidden/>
              </w:rPr>
              <w:tab/>
            </w:r>
            <w:r>
              <w:rPr>
                <w:noProof/>
                <w:webHidden/>
              </w:rPr>
              <w:fldChar w:fldCharType="begin"/>
            </w:r>
            <w:r>
              <w:rPr>
                <w:noProof/>
                <w:webHidden/>
              </w:rPr>
              <w:instrText xml:space="preserve"> PAGEREF _Toc515540187 \h </w:instrText>
            </w:r>
            <w:r>
              <w:rPr>
                <w:noProof/>
                <w:webHidden/>
              </w:rPr>
            </w:r>
            <w:r>
              <w:rPr>
                <w:noProof/>
                <w:webHidden/>
              </w:rPr>
              <w:fldChar w:fldCharType="separate"/>
            </w:r>
            <w:r>
              <w:rPr>
                <w:noProof/>
                <w:webHidden/>
              </w:rPr>
              <w:t>1</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8" w:history="1">
            <w:r w:rsidRPr="00456794">
              <w:rPr>
                <w:rStyle w:val="Hyperlink"/>
                <w:noProof/>
              </w:rPr>
              <w:t>Local Councils</w:t>
            </w:r>
            <w:r>
              <w:rPr>
                <w:noProof/>
                <w:webHidden/>
              </w:rPr>
              <w:tab/>
            </w:r>
            <w:r>
              <w:rPr>
                <w:noProof/>
                <w:webHidden/>
              </w:rPr>
              <w:fldChar w:fldCharType="begin"/>
            </w:r>
            <w:r>
              <w:rPr>
                <w:noProof/>
                <w:webHidden/>
              </w:rPr>
              <w:instrText xml:space="preserve"> PAGEREF _Toc515540188 \h </w:instrText>
            </w:r>
            <w:r>
              <w:rPr>
                <w:noProof/>
                <w:webHidden/>
              </w:rPr>
            </w:r>
            <w:r>
              <w:rPr>
                <w:noProof/>
                <w:webHidden/>
              </w:rPr>
              <w:fldChar w:fldCharType="separate"/>
            </w:r>
            <w:r>
              <w:rPr>
                <w:noProof/>
                <w:webHidden/>
              </w:rPr>
              <w:t>2</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89" w:history="1">
            <w:r w:rsidRPr="00456794">
              <w:rPr>
                <w:rStyle w:val="Hyperlink"/>
                <w:noProof/>
              </w:rPr>
              <w:t>What does the VEC do?</w:t>
            </w:r>
            <w:r>
              <w:rPr>
                <w:noProof/>
                <w:webHidden/>
              </w:rPr>
              <w:tab/>
            </w:r>
            <w:r>
              <w:rPr>
                <w:noProof/>
                <w:webHidden/>
              </w:rPr>
              <w:fldChar w:fldCharType="begin"/>
            </w:r>
            <w:r>
              <w:rPr>
                <w:noProof/>
                <w:webHidden/>
              </w:rPr>
              <w:instrText xml:space="preserve"> PAGEREF _Toc515540189 \h </w:instrText>
            </w:r>
            <w:r>
              <w:rPr>
                <w:noProof/>
                <w:webHidden/>
              </w:rPr>
            </w:r>
            <w:r>
              <w:rPr>
                <w:noProof/>
                <w:webHidden/>
              </w:rPr>
              <w:fldChar w:fldCharType="separate"/>
            </w:r>
            <w:r>
              <w:rPr>
                <w:noProof/>
                <w:webHidden/>
              </w:rPr>
              <w:t>2</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0" w:history="1">
            <w:r w:rsidRPr="00456794">
              <w:rPr>
                <w:rStyle w:val="Hyperlink"/>
                <w:noProof/>
              </w:rPr>
              <w:t>Who can vote</w:t>
            </w:r>
            <w:r>
              <w:rPr>
                <w:noProof/>
                <w:webHidden/>
              </w:rPr>
              <w:tab/>
            </w:r>
            <w:r>
              <w:rPr>
                <w:noProof/>
                <w:webHidden/>
              </w:rPr>
              <w:fldChar w:fldCharType="begin"/>
            </w:r>
            <w:r>
              <w:rPr>
                <w:noProof/>
                <w:webHidden/>
              </w:rPr>
              <w:instrText xml:space="preserve"> PAGEREF _Toc515540190 \h </w:instrText>
            </w:r>
            <w:r>
              <w:rPr>
                <w:noProof/>
                <w:webHidden/>
              </w:rPr>
            </w:r>
            <w:r>
              <w:rPr>
                <w:noProof/>
                <w:webHidden/>
              </w:rPr>
              <w:fldChar w:fldCharType="separate"/>
            </w:r>
            <w:r>
              <w:rPr>
                <w:noProof/>
                <w:webHidden/>
              </w:rPr>
              <w:t>2</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1" w:history="1">
            <w:r w:rsidRPr="00456794">
              <w:rPr>
                <w:rStyle w:val="Hyperlink"/>
                <w:noProof/>
              </w:rPr>
              <w:t>How do I vote?</w:t>
            </w:r>
            <w:r>
              <w:rPr>
                <w:noProof/>
                <w:webHidden/>
              </w:rPr>
              <w:tab/>
            </w:r>
            <w:r>
              <w:rPr>
                <w:noProof/>
                <w:webHidden/>
              </w:rPr>
              <w:fldChar w:fldCharType="begin"/>
            </w:r>
            <w:r>
              <w:rPr>
                <w:noProof/>
                <w:webHidden/>
              </w:rPr>
              <w:instrText xml:space="preserve"> PAGEREF _Toc515540191 \h </w:instrText>
            </w:r>
            <w:r>
              <w:rPr>
                <w:noProof/>
                <w:webHidden/>
              </w:rPr>
            </w:r>
            <w:r>
              <w:rPr>
                <w:noProof/>
                <w:webHidden/>
              </w:rPr>
              <w:fldChar w:fldCharType="separate"/>
            </w:r>
            <w:r>
              <w:rPr>
                <w:noProof/>
                <w:webHidden/>
              </w:rPr>
              <w:t>3</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2" w:history="1">
            <w:r w:rsidRPr="00456794">
              <w:rPr>
                <w:rStyle w:val="Hyperlink"/>
                <w:noProof/>
              </w:rPr>
              <w:t>Conclusion</w:t>
            </w:r>
            <w:r>
              <w:rPr>
                <w:noProof/>
                <w:webHidden/>
              </w:rPr>
              <w:tab/>
            </w:r>
            <w:r>
              <w:rPr>
                <w:noProof/>
                <w:webHidden/>
              </w:rPr>
              <w:fldChar w:fldCharType="begin"/>
            </w:r>
            <w:r>
              <w:rPr>
                <w:noProof/>
                <w:webHidden/>
              </w:rPr>
              <w:instrText xml:space="preserve"> PAGEREF _Toc515540192 \h </w:instrText>
            </w:r>
            <w:r>
              <w:rPr>
                <w:noProof/>
                <w:webHidden/>
              </w:rPr>
            </w:r>
            <w:r>
              <w:rPr>
                <w:noProof/>
                <w:webHidden/>
              </w:rPr>
              <w:fldChar w:fldCharType="separate"/>
            </w:r>
            <w:r>
              <w:rPr>
                <w:noProof/>
                <w:webHidden/>
              </w:rPr>
              <w:t>3</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3" w:history="1">
            <w:r w:rsidRPr="00456794">
              <w:rPr>
                <w:rStyle w:val="Hyperlink"/>
                <w:noProof/>
              </w:rPr>
              <w:t>Glossary</w:t>
            </w:r>
            <w:r>
              <w:rPr>
                <w:noProof/>
                <w:webHidden/>
              </w:rPr>
              <w:tab/>
            </w:r>
            <w:r>
              <w:rPr>
                <w:noProof/>
                <w:webHidden/>
              </w:rPr>
              <w:fldChar w:fldCharType="begin"/>
            </w:r>
            <w:r>
              <w:rPr>
                <w:noProof/>
                <w:webHidden/>
              </w:rPr>
              <w:instrText xml:space="preserve"> PAGEREF _Toc515540193 \h </w:instrText>
            </w:r>
            <w:r>
              <w:rPr>
                <w:noProof/>
                <w:webHidden/>
              </w:rPr>
            </w:r>
            <w:r>
              <w:rPr>
                <w:noProof/>
                <w:webHidden/>
              </w:rPr>
              <w:fldChar w:fldCharType="separate"/>
            </w:r>
            <w:r>
              <w:rPr>
                <w:noProof/>
                <w:webHidden/>
              </w:rPr>
              <w:t>4</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4" w:history="1">
            <w:r w:rsidRPr="00456794">
              <w:rPr>
                <w:rStyle w:val="Hyperlink"/>
                <w:noProof/>
              </w:rPr>
              <w:t>Key words</w:t>
            </w:r>
            <w:r>
              <w:rPr>
                <w:noProof/>
                <w:webHidden/>
              </w:rPr>
              <w:tab/>
            </w:r>
            <w:r>
              <w:rPr>
                <w:noProof/>
                <w:webHidden/>
              </w:rPr>
              <w:fldChar w:fldCharType="begin"/>
            </w:r>
            <w:r>
              <w:rPr>
                <w:noProof/>
                <w:webHidden/>
              </w:rPr>
              <w:instrText xml:space="preserve"> PAGEREF _Toc515540194 \h </w:instrText>
            </w:r>
            <w:r>
              <w:rPr>
                <w:noProof/>
                <w:webHidden/>
              </w:rPr>
            </w:r>
            <w:r>
              <w:rPr>
                <w:noProof/>
                <w:webHidden/>
              </w:rPr>
              <w:fldChar w:fldCharType="separate"/>
            </w:r>
            <w:r>
              <w:rPr>
                <w:noProof/>
                <w:webHidden/>
              </w:rPr>
              <w:t>5</w:t>
            </w:r>
            <w:r>
              <w:rPr>
                <w:noProof/>
                <w:webHidden/>
              </w:rPr>
              <w:fldChar w:fldCharType="end"/>
            </w:r>
          </w:hyperlink>
        </w:p>
        <w:p w:rsidR="00A414F7" w:rsidRDefault="00A414F7">
          <w:pPr>
            <w:pStyle w:val="TOC1"/>
            <w:rPr>
              <w:rFonts w:asciiTheme="minorHAnsi" w:eastAsiaTheme="minorEastAsia" w:hAnsiTheme="minorHAnsi" w:cstheme="minorBidi"/>
              <w:noProof/>
              <w:szCs w:val="22"/>
              <w:lang w:eastAsia="en-AU"/>
            </w:rPr>
          </w:pPr>
          <w:hyperlink w:anchor="_Toc515540195" w:history="1">
            <w:r w:rsidRPr="00456794">
              <w:rPr>
                <w:rStyle w:val="Hyperlink"/>
                <w:noProof/>
              </w:rPr>
              <w:t>Publication information</w:t>
            </w:r>
            <w:r>
              <w:rPr>
                <w:noProof/>
                <w:webHidden/>
              </w:rPr>
              <w:tab/>
            </w:r>
            <w:r>
              <w:rPr>
                <w:noProof/>
                <w:webHidden/>
              </w:rPr>
              <w:fldChar w:fldCharType="begin"/>
            </w:r>
            <w:r>
              <w:rPr>
                <w:noProof/>
                <w:webHidden/>
              </w:rPr>
              <w:instrText xml:space="preserve"> PAGEREF _Toc515540195 \h </w:instrText>
            </w:r>
            <w:r>
              <w:rPr>
                <w:noProof/>
                <w:webHidden/>
              </w:rPr>
            </w:r>
            <w:r>
              <w:rPr>
                <w:noProof/>
                <w:webHidden/>
              </w:rPr>
              <w:fldChar w:fldCharType="separate"/>
            </w:r>
            <w:r>
              <w:rPr>
                <w:noProof/>
                <w:webHidden/>
              </w:rPr>
              <w:t>7</w:t>
            </w:r>
            <w:r>
              <w:rPr>
                <w:noProof/>
                <w:webHidden/>
              </w:rPr>
              <w:fldChar w:fldCharType="end"/>
            </w:r>
          </w:hyperlink>
        </w:p>
        <w:p w:rsidR="00A414F7" w:rsidRDefault="00A414F7">
          <w:pPr>
            <w:pStyle w:val="TOC2"/>
            <w:rPr>
              <w:rFonts w:asciiTheme="minorHAnsi" w:eastAsiaTheme="minorEastAsia" w:hAnsiTheme="minorHAnsi" w:cstheme="minorBidi"/>
              <w:lang w:eastAsia="en-AU"/>
            </w:rPr>
          </w:pPr>
          <w:hyperlink w:anchor="_Toc515540196" w:history="1">
            <w:r w:rsidRPr="00456794">
              <w:rPr>
                <w:rStyle w:val="Hyperlink"/>
              </w:rPr>
              <w:t>Published by</w:t>
            </w:r>
            <w:r>
              <w:rPr>
                <w:webHidden/>
              </w:rPr>
              <w:tab/>
            </w:r>
            <w:r>
              <w:rPr>
                <w:webHidden/>
              </w:rPr>
              <w:fldChar w:fldCharType="begin"/>
            </w:r>
            <w:r>
              <w:rPr>
                <w:webHidden/>
              </w:rPr>
              <w:instrText xml:space="preserve"> PAGEREF _Toc515540196 \h </w:instrText>
            </w:r>
            <w:r>
              <w:rPr>
                <w:webHidden/>
              </w:rPr>
            </w:r>
            <w:r>
              <w:rPr>
                <w:webHidden/>
              </w:rPr>
              <w:fldChar w:fldCharType="separate"/>
            </w:r>
            <w:r>
              <w:rPr>
                <w:webHidden/>
              </w:rPr>
              <w:t>7</w:t>
            </w:r>
            <w:r>
              <w:rPr>
                <w:webHidden/>
              </w:rPr>
              <w:fldChar w:fldCharType="end"/>
            </w:r>
          </w:hyperlink>
        </w:p>
        <w:p w:rsidR="00536958" w:rsidRDefault="00B27914">
          <w:r>
            <w:rPr>
              <w:rFonts w:eastAsia="Times New Roman" w:cs="Times New Roman"/>
              <w:szCs w:val="24"/>
            </w:rPr>
            <w:fldChar w:fldCharType="end"/>
          </w:r>
        </w:p>
      </w:sdtContent>
    </w:sdt>
    <w:p w:rsidR="00536958" w:rsidRPr="00536958" w:rsidRDefault="00536958" w:rsidP="00536958">
      <w:pPr>
        <w:sectPr w:rsidR="00536958" w:rsidRPr="00536958" w:rsidSect="00D95527">
          <w:headerReference w:type="default" r:id="rId12"/>
          <w:footerReference w:type="default" r:id="rId13"/>
          <w:headerReference w:type="first" r:id="rId14"/>
          <w:footerReference w:type="first" r:id="rId15"/>
          <w:pgSz w:w="11906" w:h="16838" w:code="9"/>
          <w:pgMar w:top="1418" w:right="1418" w:bottom="1418" w:left="1418" w:header="709" w:footer="709" w:gutter="0"/>
          <w:pgNumType w:start="1"/>
          <w:cols w:space="708"/>
          <w:docGrid w:linePitch="360"/>
        </w:sectPr>
      </w:pPr>
    </w:p>
    <w:p w:rsidR="00D05F7B" w:rsidRDefault="00D05F7B" w:rsidP="00D05F7B">
      <w:pPr>
        <w:pStyle w:val="Heading1"/>
      </w:pPr>
      <w:bookmarkStart w:id="3" w:name="_Toc515540183"/>
      <w:bookmarkEnd w:id="2"/>
      <w:r>
        <w:lastRenderedPageBreak/>
        <w:t>Introduction</w:t>
      </w:r>
      <w:bookmarkEnd w:id="3"/>
    </w:p>
    <w:p w:rsidR="00D05F7B" w:rsidRDefault="00D05F7B" w:rsidP="0066028E">
      <w:pPr>
        <w:spacing w:before="0"/>
      </w:pPr>
      <w:r w:rsidRPr="00D05F7B">
        <w:t>Good morning, this is the Victorian Electoral Commission. My name is Sonia. How may I help you?</w:t>
      </w:r>
    </w:p>
    <w:p w:rsidR="00D05F7B" w:rsidRDefault="00D05F7B" w:rsidP="0066028E">
      <w:pPr>
        <w:spacing w:before="0"/>
      </w:pPr>
      <w:r w:rsidRPr="00D05F7B">
        <w:t>Hi my name is Mohammed. I am a student and I have homework about the Australian government and elections. My teacher told me to ring you for information. Can I ask you some questions?</w:t>
      </w:r>
    </w:p>
    <w:p w:rsidR="00D05F7B" w:rsidRDefault="00D05F7B" w:rsidP="0066028E">
      <w:pPr>
        <w:spacing w:before="0"/>
      </w:pPr>
      <w:r w:rsidRPr="00D05F7B">
        <w:t>Hi Mohammed, yes, I can give you the information you need. What would you like to know?</w:t>
      </w:r>
    </w:p>
    <w:p w:rsidR="00D05F7B" w:rsidRDefault="00D05F7B" w:rsidP="00D05F7B">
      <w:pPr>
        <w:pStyle w:val="Heading1"/>
      </w:pPr>
      <w:bookmarkStart w:id="4" w:name="_Toc515540184"/>
      <w:r>
        <w:t>Why is voting important</w:t>
      </w:r>
      <w:bookmarkEnd w:id="4"/>
    </w:p>
    <w:p w:rsidR="00D05F7B" w:rsidRDefault="00D05F7B" w:rsidP="00D05F7B">
      <w:pPr>
        <w:spacing w:before="0"/>
      </w:pPr>
      <w:r>
        <w:t xml:space="preserve">Why does the teacher say that voting is important in Australia? </w:t>
      </w:r>
    </w:p>
    <w:p w:rsidR="00D05F7B" w:rsidRDefault="00D05F7B" w:rsidP="00D05F7B">
      <w:pPr>
        <w:spacing w:before="0"/>
      </w:pPr>
      <w:proofErr w:type="gramStart"/>
      <w:r>
        <w:t>Because Australia is a democracy.</w:t>
      </w:r>
      <w:proofErr w:type="gramEnd"/>
      <w:r>
        <w:t xml:space="preserve"> We vote for people who make laws and decide on services for us. That is why voting is very important.</w:t>
      </w:r>
    </w:p>
    <w:p w:rsidR="00D05F7B" w:rsidRDefault="00D05F7B" w:rsidP="00D05F7B">
      <w:pPr>
        <w:pStyle w:val="Heading1"/>
      </w:pPr>
      <w:bookmarkStart w:id="5" w:name="_Toc515540185"/>
      <w:r>
        <w:t>Levels of government</w:t>
      </w:r>
      <w:bookmarkEnd w:id="5"/>
    </w:p>
    <w:p w:rsidR="00D05F7B" w:rsidRDefault="00D05F7B" w:rsidP="00D05F7B">
      <w:pPr>
        <w:spacing w:before="0"/>
      </w:pPr>
      <w:r>
        <w:t>How many levels of government are there in Australia?</w:t>
      </w:r>
    </w:p>
    <w:p w:rsidR="00D05F7B" w:rsidRDefault="00D05F7B" w:rsidP="00D05F7B">
      <w:pPr>
        <w:spacing w:before="0"/>
      </w:pPr>
      <w:r>
        <w:t>In Australia, there are three levels of government: Federal, State and local.</w:t>
      </w:r>
    </w:p>
    <w:p w:rsidR="00D05F7B" w:rsidRDefault="00D05F7B" w:rsidP="00D05F7B">
      <w:pPr>
        <w:pStyle w:val="Heading1"/>
      </w:pPr>
      <w:bookmarkStart w:id="6" w:name="_Toc515540186"/>
      <w:r w:rsidRPr="00D05F7B">
        <w:t>Federal Government</w:t>
      </w:r>
      <w:bookmarkEnd w:id="6"/>
    </w:p>
    <w:p w:rsidR="00D05F7B" w:rsidRDefault="00D05F7B" w:rsidP="00D05F7B">
      <w:pPr>
        <w:spacing w:before="0"/>
      </w:pPr>
      <w:r>
        <w:t>How do they differ?</w:t>
      </w:r>
    </w:p>
    <w:p w:rsidR="00D05F7B" w:rsidRDefault="00D05F7B" w:rsidP="00D05F7B">
      <w:pPr>
        <w:spacing w:before="0"/>
      </w:pPr>
      <w:r>
        <w:t>This is Australia’s Parliament House. It has two houses: House of Representatives or Lower House and Senate or Upper House.</w:t>
      </w:r>
    </w:p>
    <w:p w:rsidR="00D05F7B" w:rsidRDefault="00D05F7B" w:rsidP="00D05F7B">
      <w:pPr>
        <w:spacing w:before="0"/>
      </w:pPr>
      <w:r>
        <w:t xml:space="preserve">The Federal Government is in Canberra. It makes decisions for all of Australia. For example: immigration, tax, Centrelink, Medicare and defence. </w:t>
      </w:r>
    </w:p>
    <w:p w:rsidR="00D05F7B" w:rsidRDefault="00D05F7B" w:rsidP="00D05F7B">
      <w:pPr>
        <w:spacing w:before="0"/>
      </w:pPr>
      <w:r>
        <w:t>The leader of the Federal Government is the Prime Minister.</w:t>
      </w:r>
    </w:p>
    <w:p w:rsidR="00D05F7B" w:rsidRDefault="00D05F7B" w:rsidP="00D05F7B">
      <w:pPr>
        <w:pStyle w:val="Heading1"/>
      </w:pPr>
      <w:bookmarkStart w:id="7" w:name="_Toc515540187"/>
      <w:r w:rsidRPr="00D05F7B">
        <w:t>State Government</w:t>
      </w:r>
      <w:bookmarkEnd w:id="7"/>
    </w:p>
    <w:p w:rsidR="00D05F7B" w:rsidRDefault="00D05F7B" w:rsidP="00D05F7B">
      <w:pPr>
        <w:spacing w:before="0"/>
      </w:pPr>
      <w:r>
        <w:t xml:space="preserve">What about the State Government?  </w:t>
      </w:r>
    </w:p>
    <w:p w:rsidR="00D05F7B" w:rsidRDefault="00D05F7B" w:rsidP="00D05F7B">
      <w:pPr>
        <w:spacing w:before="0"/>
      </w:pPr>
      <w:r>
        <w:t xml:space="preserve">This is Parliament House Victoria. </w:t>
      </w:r>
    </w:p>
    <w:p w:rsidR="00D05F7B" w:rsidRDefault="00D05F7B" w:rsidP="00D05F7B">
      <w:pPr>
        <w:spacing w:before="0"/>
      </w:pPr>
      <w:r>
        <w:t>It also has two houses: Legislative Assembly or Lower House and Legislative Council or Upper House.</w:t>
      </w:r>
    </w:p>
    <w:p w:rsidR="00D05F7B" w:rsidRDefault="00D05F7B" w:rsidP="00D05F7B">
      <w:pPr>
        <w:spacing w:before="0"/>
      </w:pPr>
      <w:r>
        <w:t xml:space="preserve">The Victorian Government is in Melbourne. </w:t>
      </w:r>
    </w:p>
    <w:p w:rsidR="00D05F7B" w:rsidRDefault="00D05F7B" w:rsidP="00D05F7B">
      <w:pPr>
        <w:spacing w:before="0"/>
      </w:pPr>
      <w:r>
        <w:t>It makes decisions for the State of Victoria. For example: schools, hospitals, public transport, housing and police.</w:t>
      </w:r>
    </w:p>
    <w:p w:rsidR="00D05F7B" w:rsidRDefault="00D05F7B" w:rsidP="00D05F7B">
      <w:pPr>
        <w:spacing w:before="0"/>
      </w:pPr>
      <w:r>
        <w:t>The leader of the State Government is the Premier.</w:t>
      </w:r>
    </w:p>
    <w:p w:rsidR="00D05F7B" w:rsidRDefault="00D05F7B" w:rsidP="00D05F7B">
      <w:pPr>
        <w:pStyle w:val="Heading1"/>
      </w:pPr>
      <w:bookmarkStart w:id="8" w:name="_Toc515540188"/>
      <w:r w:rsidRPr="00D05F7B">
        <w:lastRenderedPageBreak/>
        <w:t>Local Councils</w:t>
      </w:r>
      <w:bookmarkEnd w:id="8"/>
    </w:p>
    <w:p w:rsidR="00D05F7B" w:rsidRDefault="00D05F7B" w:rsidP="00D05F7B">
      <w:pPr>
        <w:spacing w:before="0"/>
      </w:pPr>
      <w:proofErr w:type="gramStart"/>
      <w:r>
        <w:t>And Local Government?</w:t>
      </w:r>
      <w:proofErr w:type="gramEnd"/>
      <w:r>
        <w:t xml:space="preserve"> </w:t>
      </w:r>
    </w:p>
    <w:p w:rsidR="00D05F7B" w:rsidRDefault="00D05F7B" w:rsidP="00D05F7B">
      <w:pPr>
        <w:spacing w:before="0"/>
      </w:pPr>
      <w:proofErr w:type="gramStart"/>
      <w:r>
        <w:t>Local Government or local council.</w:t>
      </w:r>
      <w:proofErr w:type="gramEnd"/>
    </w:p>
    <w:p w:rsidR="00D05F7B" w:rsidRDefault="00D05F7B" w:rsidP="00D05F7B">
      <w:pPr>
        <w:spacing w:before="0"/>
      </w:pPr>
      <w:r>
        <w:t>You vote in the council area in which you live.</w:t>
      </w:r>
    </w:p>
    <w:p w:rsidR="00D05F7B" w:rsidRDefault="00D05F7B" w:rsidP="00D05F7B">
      <w:pPr>
        <w:spacing w:before="0"/>
      </w:pPr>
      <w:r>
        <w:t xml:space="preserve">Local councils make decisions about local issues. </w:t>
      </w:r>
    </w:p>
    <w:p w:rsidR="00D05F7B" w:rsidRDefault="00D05F7B" w:rsidP="00D05F7B">
      <w:pPr>
        <w:spacing w:before="0"/>
      </w:pPr>
      <w:r>
        <w:t xml:space="preserve">Councils look after rubbish collection, parks, community centres, childcare, parking, libraries, swimming pools, youth centres, cultural festivals and other services.   </w:t>
      </w:r>
    </w:p>
    <w:p w:rsidR="00D05F7B" w:rsidRDefault="00D05F7B" w:rsidP="00D05F7B">
      <w:pPr>
        <w:spacing w:before="0"/>
      </w:pPr>
      <w:r>
        <w:t>The leader of your local council is the Mayor.</w:t>
      </w:r>
    </w:p>
    <w:p w:rsidR="00D05F7B" w:rsidRDefault="00D05F7B" w:rsidP="0034326F">
      <w:pPr>
        <w:pStyle w:val="Heading1"/>
      </w:pPr>
      <w:bookmarkStart w:id="9" w:name="_Toc515540189"/>
      <w:r w:rsidRPr="00D05F7B">
        <w:t>What does the VEC do?</w:t>
      </w:r>
      <w:bookmarkEnd w:id="9"/>
    </w:p>
    <w:p w:rsidR="00D05F7B" w:rsidRDefault="00D05F7B" w:rsidP="00D05F7B">
      <w:pPr>
        <w:spacing w:before="0"/>
      </w:pPr>
      <w:r>
        <w:t xml:space="preserve">What does the Victorian Electoral Commission do? </w:t>
      </w:r>
    </w:p>
    <w:p w:rsidR="00D05F7B" w:rsidRDefault="00D05F7B" w:rsidP="00D05F7B">
      <w:pPr>
        <w:spacing w:before="0"/>
      </w:pPr>
      <w:r>
        <w:t>The VEC is an independent organisation. We are not a government department. We run State and Local Government elections, and other community polls. We teach people how to vote correctly. We also look after the electoral roll.</w:t>
      </w:r>
    </w:p>
    <w:p w:rsidR="00D05F7B" w:rsidRDefault="00D05F7B" w:rsidP="00D05F7B">
      <w:pPr>
        <w:spacing w:before="0"/>
      </w:pPr>
      <w:r>
        <w:t>What is the electoral roll?</w:t>
      </w:r>
    </w:p>
    <w:p w:rsidR="00D05F7B" w:rsidRDefault="00D05F7B" w:rsidP="00D05F7B">
      <w:pPr>
        <w:spacing w:before="0"/>
      </w:pPr>
      <w:r>
        <w:t>It is a list of Australian citizens aged 18 and over who have enrolled to vote. It shows their name and current address.</w:t>
      </w:r>
    </w:p>
    <w:p w:rsidR="00D05F7B" w:rsidRDefault="00D05F7B" w:rsidP="0034326F">
      <w:pPr>
        <w:pStyle w:val="Heading1"/>
      </w:pPr>
      <w:bookmarkStart w:id="10" w:name="_Toc515540190"/>
      <w:r w:rsidRPr="00D05F7B">
        <w:t>Who can vote</w:t>
      </w:r>
      <w:bookmarkEnd w:id="10"/>
    </w:p>
    <w:p w:rsidR="00D05F7B" w:rsidRDefault="00D05F7B" w:rsidP="00D05F7B">
      <w:pPr>
        <w:spacing w:before="0"/>
      </w:pPr>
      <w:r>
        <w:t>Who can vote in Australia?</w:t>
      </w:r>
    </w:p>
    <w:p w:rsidR="00D05F7B" w:rsidRDefault="00D05F7B" w:rsidP="00D05F7B">
      <w:pPr>
        <w:spacing w:before="0"/>
      </w:pPr>
      <w:r>
        <w:t xml:space="preserve">All Australian citizens aged 18 and over must enrol and must vote at every Federal, State and local council election. </w:t>
      </w:r>
    </w:p>
    <w:p w:rsidR="00D05F7B" w:rsidRDefault="00D05F7B" w:rsidP="00D05F7B">
      <w:pPr>
        <w:spacing w:before="0"/>
      </w:pPr>
      <w:r>
        <w:t>Non-citizens w</w:t>
      </w:r>
      <w:r w:rsidR="0034326F">
        <w:t xml:space="preserve">ho pay council rates can enrol </w:t>
      </w:r>
      <w:r>
        <w:t xml:space="preserve">to vote at council elections only. This is a special rule. </w:t>
      </w:r>
    </w:p>
    <w:p w:rsidR="00D05F7B" w:rsidRDefault="00D05F7B" w:rsidP="00D05F7B">
      <w:pPr>
        <w:spacing w:before="0"/>
      </w:pPr>
      <w:r>
        <w:t>Are you enrolled to vote?</w:t>
      </w:r>
    </w:p>
    <w:p w:rsidR="00D05F7B" w:rsidRDefault="00D05F7B" w:rsidP="00D05F7B">
      <w:pPr>
        <w:spacing w:before="0"/>
      </w:pPr>
      <w:r>
        <w:t>No</w:t>
      </w:r>
    </w:p>
    <w:p w:rsidR="00D05F7B" w:rsidRDefault="00D05F7B" w:rsidP="00D05F7B">
      <w:pPr>
        <w:spacing w:before="0"/>
      </w:pPr>
      <w:r>
        <w:t>Are you an Australian citizen and over 18 years old?</w:t>
      </w:r>
    </w:p>
    <w:p w:rsidR="00D05F7B" w:rsidRDefault="00D05F7B" w:rsidP="00D05F7B">
      <w:pPr>
        <w:spacing w:before="0"/>
      </w:pPr>
      <w:r>
        <w:t>Yes. I am. How do I enrol?</w:t>
      </w:r>
    </w:p>
    <w:p w:rsidR="00D05F7B" w:rsidRDefault="00D05F7B" w:rsidP="00D05F7B">
      <w:pPr>
        <w:spacing w:before="0"/>
      </w:pPr>
      <w:r>
        <w:t>You can get an enrolment form from a post office, fill it in and send it to the VEC. If you want help to fill in a form, please ring us on 131 832 or on an interpreter line 9209 0112. You can</w:t>
      </w:r>
      <w:r w:rsidR="0034326F">
        <w:t xml:space="preserve"> also get one from our website </w:t>
      </w:r>
      <w:r>
        <w:t>vec.vic.gov.au</w:t>
      </w:r>
    </w:p>
    <w:p w:rsidR="00D05F7B" w:rsidRDefault="00D05F7B" w:rsidP="00D05F7B">
      <w:pPr>
        <w:spacing w:before="0"/>
      </w:pPr>
      <w:r>
        <w:lastRenderedPageBreak/>
        <w:t xml:space="preserve">Thank you for the information. I will get an enrolment form after this conversation.  </w:t>
      </w:r>
    </w:p>
    <w:p w:rsidR="00D05F7B" w:rsidRDefault="00D05F7B" w:rsidP="00D05F7B">
      <w:pPr>
        <w:spacing w:before="0"/>
      </w:pPr>
      <w:r>
        <w:t>What happens</w:t>
      </w:r>
      <w:bookmarkStart w:id="11" w:name="_GoBack"/>
      <w:bookmarkEnd w:id="11"/>
      <w:r>
        <w:t xml:space="preserve"> if I move house?</w:t>
      </w:r>
    </w:p>
    <w:p w:rsidR="00D05F7B" w:rsidRDefault="00D05F7B" w:rsidP="00D05F7B">
      <w:pPr>
        <w:spacing w:before="0"/>
      </w:pPr>
      <w:r>
        <w:t>It is very important that you let us know if you move to a new place or change your name. You can use an enrolment form to update your details and send it to us.</w:t>
      </w:r>
    </w:p>
    <w:p w:rsidR="00D05F7B" w:rsidRDefault="00D05F7B" w:rsidP="0034326F">
      <w:pPr>
        <w:pStyle w:val="Heading1"/>
      </w:pPr>
      <w:bookmarkStart w:id="12" w:name="_Toc515540191"/>
      <w:r w:rsidRPr="00D05F7B">
        <w:t>How do I vote?</w:t>
      </w:r>
      <w:bookmarkEnd w:id="12"/>
    </w:p>
    <w:p w:rsidR="00D05F7B" w:rsidRDefault="00D05F7B" w:rsidP="00D05F7B">
      <w:pPr>
        <w:spacing w:before="0"/>
      </w:pPr>
      <w:r>
        <w:t>How do I vote?</w:t>
      </w:r>
    </w:p>
    <w:p w:rsidR="00D05F7B" w:rsidRDefault="00D05F7B" w:rsidP="00D05F7B">
      <w:pPr>
        <w:spacing w:before="0"/>
      </w:pPr>
      <w:r>
        <w:t xml:space="preserve">In Australia, we use numbers when voting. Let’s look at how to vote in Victorian State elections. You get two ballot papers: a smaller one for the Lower House and a bigger one for the Upper House. </w:t>
      </w:r>
    </w:p>
    <w:p w:rsidR="00D05F7B" w:rsidRDefault="00D05F7B" w:rsidP="00D05F7B">
      <w:pPr>
        <w:spacing w:before="0"/>
      </w:pPr>
      <w:r>
        <w:t>To vote for the Lower House, write 1 next to the name of the candidate you would most like to win the election. Then write 2 for the candidate you like second, 3 for the one you like third and so on, until every box is numbered.</w:t>
      </w:r>
    </w:p>
    <w:p w:rsidR="00D05F7B" w:rsidRDefault="00D05F7B" w:rsidP="00D05F7B">
      <w:pPr>
        <w:spacing w:before="0"/>
      </w:pPr>
      <w:r>
        <w:t>To vote for the Upper House, you can vote above-the-line or below-the-line.</w:t>
      </w:r>
    </w:p>
    <w:p w:rsidR="00D05F7B" w:rsidRDefault="00D05F7B" w:rsidP="00D05F7B">
      <w:pPr>
        <w:spacing w:before="0"/>
      </w:pPr>
      <w:r>
        <w:t>To vote above-the-line, pick one party who you want to win and write the number 1 in a box next to the party’s name above the black line.</w:t>
      </w:r>
    </w:p>
    <w:p w:rsidR="00D05F7B" w:rsidRDefault="00D05F7B" w:rsidP="00D05F7B">
      <w:pPr>
        <w:spacing w:before="0"/>
      </w:pPr>
      <w:r>
        <w:t xml:space="preserve">To vote below-the-line, you need to pick at least five candidates. </w:t>
      </w:r>
    </w:p>
    <w:p w:rsidR="00D05F7B" w:rsidRDefault="00D05F7B" w:rsidP="00D05F7B">
      <w:pPr>
        <w:spacing w:before="0"/>
      </w:pPr>
      <w:r>
        <w:t>Write the number 1 in the box next to the candidate you would most like to win the election. Then write 2 for the candidate you like second, 3 for the one you like third, 4 for the one you like fourth and 5 for the one you like fifth. You can number more candidates if you wish, but you must choose at least five candidates.</w:t>
      </w:r>
    </w:p>
    <w:p w:rsidR="00D05F7B" w:rsidRDefault="00D05F7B" w:rsidP="00D05F7B">
      <w:pPr>
        <w:spacing w:before="0"/>
      </w:pPr>
      <w:r>
        <w:t>Can the VEC teach us how to vote?</w:t>
      </w:r>
    </w:p>
    <w:p w:rsidR="00D05F7B" w:rsidRDefault="00D05F7B" w:rsidP="00D05F7B">
      <w:pPr>
        <w:spacing w:before="0"/>
      </w:pPr>
      <w:r>
        <w:t xml:space="preserve">Yes, we can. Please contact us. We can come to you and teach your community how to vote. </w:t>
      </w:r>
    </w:p>
    <w:p w:rsidR="00D05F7B" w:rsidRDefault="00D05F7B" w:rsidP="00D05F7B">
      <w:pPr>
        <w:spacing w:before="0"/>
      </w:pPr>
      <w:r>
        <w:t>Do I have to vote if I am overseas when there is an election?</w:t>
      </w:r>
    </w:p>
    <w:p w:rsidR="00D05F7B" w:rsidRDefault="00D05F7B" w:rsidP="00D05F7B">
      <w:pPr>
        <w:spacing w:before="0"/>
      </w:pPr>
      <w:r>
        <w:t xml:space="preserve">You are encouraged to vote, but you will not be fined if you do not vote. Please keep your tickets to show us that you were overseas.  </w:t>
      </w:r>
    </w:p>
    <w:p w:rsidR="00D05F7B" w:rsidRDefault="00D05F7B" w:rsidP="0034326F">
      <w:pPr>
        <w:pStyle w:val="Heading1"/>
      </w:pPr>
      <w:bookmarkStart w:id="13" w:name="_Toc515540192"/>
      <w:r w:rsidRPr="00D05F7B">
        <w:t>Conclusion</w:t>
      </w:r>
      <w:bookmarkEnd w:id="13"/>
    </w:p>
    <w:p w:rsidR="00D05F7B" w:rsidRDefault="00D05F7B" w:rsidP="00D05F7B">
      <w:pPr>
        <w:spacing w:before="0"/>
      </w:pPr>
      <w:r>
        <w:t xml:space="preserve">Hmmm, ok. I think I can do my homework now. Thank you very much for your help. </w:t>
      </w:r>
    </w:p>
    <w:p w:rsidR="00D05F7B" w:rsidRDefault="00D05F7B" w:rsidP="00D05F7B">
      <w:pPr>
        <w:spacing w:before="0"/>
      </w:pPr>
      <w:r>
        <w:t>If you need more information, you can visit our website ve</w:t>
      </w:r>
      <w:r w:rsidR="0034326F">
        <w:t xml:space="preserve">c.vic.gov.au, send an email to </w:t>
      </w:r>
      <w:r>
        <w:t xml:space="preserve">info@vec.vic.gov.au or ring us again. </w:t>
      </w:r>
    </w:p>
    <w:p w:rsidR="00D05F7B" w:rsidRDefault="00D05F7B" w:rsidP="00D05F7B">
      <w:pPr>
        <w:spacing w:before="0"/>
      </w:pPr>
      <w:r>
        <w:t>We also have an interpreter line 9209 0112 or contact us on 133 677 through the National Relay Service. We will be happy to help you.</w:t>
      </w:r>
    </w:p>
    <w:p w:rsidR="00D05F7B" w:rsidRDefault="00D05F7B" w:rsidP="00D05F7B">
      <w:pPr>
        <w:spacing w:before="0"/>
      </w:pPr>
      <w:r>
        <w:t>Thank you. Bye.</w:t>
      </w:r>
    </w:p>
    <w:p w:rsidR="0034326F" w:rsidRDefault="00D05F7B" w:rsidP="00A414F7">
      <w:pPr>
        <w:spacing w:before="0"/>
      </w:pPr>
      <w:r>
        <w:lastRenderedPageBreak/>
        <w:t>Bye Mohammed. Good luck with your homework.</w:t>
      </w:r>
    </w:p>
    <w:p w:rsidR="00A414F7" w:rsidRDefault="00A414F7" w:rsidP="00A414F7">
      <w:pPr>
        <w:spacing w:before="0"/>
      </w:pPr>
    </w:p>
    <w:p w:rsidR="00D05F7B" w:rsidRDefault="00D05F7B" w:rsidP="0034326F">
      <w:pPr>
        <w:pStyle w:val="Heading1"/>
      </w:pPr>
      <w:bookmarkStart w:id="14" w:name="_Toc515540193"/>
      <w:r w:rsidRPr="00D05F7B">
        <w:t>Glossary</w:t>
      </w:r>
      <w:bookmarkEnd w:id="14"/>
    </w:p>
    <w:p w:rsidR="00D05F7B" w:rsidRDefault="00D05F7B" w:rsidP="00A414F7">
      <w:pPr>
        <w:tabs>
          <w:tab w:val="left" w:pos="3686"/>
        </w:tabs>
        <w:spacing w:before="0"/>
        <w:ind w:left="3686" w:hanging="3686"/>
      </w:pPr>
      <w:r>
        <w:t>Australian citizen</w:t>
      </w:r>
      <w:r>
        <w:tab/>
      </w:r>
      <w:proofErr w:type="gramStart"/>
      <w:r>
        <w:t>A</w:t>
      </w:r>
      <w:proofErr w:type="gramEnd"/>
      <w:r>
        <w:t xml:space="preserve"> pe</w:t>
      </w:r>
      <w:r w:rsidR="0034326F">
        <w:t xml:space="preserve">rson who was born in Australia. </w:t>
      </w:r>
      <w:r>
        <w:t>Or a person who was born overseas but now lives in Australia. This person has made a special promise to follow all the laws of Australia. This person has become an Australian citizen.</w:t>
      </w:r>
    </w:p>
    <w:p w:rsidR="00D05F7B" w:rsidRDefault="00D05F7B" w:rsidP="0034326F">
      <w:pPr>
        <w:tabs>
          <w:tab w:val="left" w:pos="3686"/>
        </w:tabs>
        <w:spacing w:before="0"/>
        <w:ind w:left="3686" w:hanging="3686"/>
      </w:pPr>
      <w:r>
        <w:t>Australian Federal Government</w:t>
      </w:r>
      <w:r>
        <w:tab/>
        <w:t>The largest group of people in Federal</w:t>
      </w:r>
    </w:p>
    <w:p w:rsidR="00D05F7B" w:rsidRDefault="00D05F7B" w:rsidP="0034326F">
      <w:pPr>
        <w:tabs>
          <w:tab w:val="left" w:pos="3686"/>
        </w:tabs>
        <w:spacing w:before="0"/>
        <w:ind w:left="3686" w:hanging="3686"/>
      </w:pPr>
      <w:r>
        <w:t>Ballot box</w:t>
      </w:r>
      <w:r>
        <w:tab/>
        <w:t>A box in the voting centre where you put your filled-in ballot paper.</w:t>
      </w:r>
    </w:p>
    <w:p w:rsidR="00D05F7B" w:rsidRDefault="00D05F7B" w:rsidP="0034326F">
      <w:pPr>
        <w:tabs>
          <w:tab w:val="left" w:pos="3686"/>
        </w:tabs>
        <w:spacing w:before="0"/>
        <w:ind w:left="3686" w:hanging="3686"/>
      </w:pPr>
      <w:r>
        <w:t>Ballot paper</w:t>
      </w:r>
      <w:r>
        <w:tab/>
        <w:t>A sheet of paper you write your vote on.</w:t>
      </w:r>
    </w:p>
    <w:p w:rsidR="00D05F7B" w:rsidRDefault="00D05F7B" w:rsidP="0034326F">
      <w:pPr>
        <w:tabs>
          <w:tab w:val="left" w:pos="3686"/>
        </w:tabs>
        <w:spacing w:before="0"/>
        <w:ind w:left="3686" w:hanging="3686"/>
      </w:pPr>
      <w:r>
        <w:t>Candidate</w:t>
      </w:r>
      <w:r>
        <w:tab/>
        <w:t>A person who wants to represent you in parliament.</w:t>
      </w:r>
    </w:p>
    <w:p w:rsidR="00D05F7B" w:rsidRDefault="00D05F7B" w:rsidP="0034326F">
      <w:pPr>
        <w:tabs>
          <w:tab w:val="left" w:pos="3686"/>
        </w:tabs>
        <w:spacing w:before="0"/>
        <w:ind w:left="3686" w:hanging="3686"/>
      </w:pPr>
      <w:r>
        <w:t>Democracy</w:t>
      </w:r>
      <w:r>
        <w:tab/>
        <w:t>A country where people have the right to vote for who is in charge.</w:t>
      </w:r>
    </w:p>
    <w:p w:rsidR="00D05F7B" w:rsidRDefault="00D05F7B" w:rsidP="0034326F">
      <w:pPr>
        <w:tabs>
          <w:tab w:val="left" w:pos="3686"/>
        </w:tabs>
        <w:spacing w:before="0"/>
        <w:ind w:left="3686" w:hanging="3686"/>
      </w:pPr>
      <w:r>
        <w:t>Election</w:t>
      </w:r>
      <w:r>
        <w:tab/>
        <w:t>Choosing someone or making a choice by voting.</w:t>
      </w:r>
    </w:p>
    <w:p w:rsidR="00D05F7B" w:rsidRDefault="00D05F7B" w:rsidP="0034326F">
      <w:pPr>
        <w:tabs>
          <w:tab w:val="left" w:pos="3686"/>
        </w:tabs>
        <w:spacing w:before="0"/>
        <w:ind w:left="3686" w:hanging="3686"/>
      </w:pPr>
      <w:r>
        <w:t>Enrol</w:t>
      </w:r>
      <w:r>
        <w:tab/>
        <w:t>Put your name on a list to vote.</w:t>
      </w:r>
    </w:p>
    <w:p w:rsidR="00D05F7B" w:rsidRDefault="00D05F7B" w:rsidP="0034326F">
      <w:pPr>
        <w:tabs>
          <w:tab w:val="left" w:pos="3686"/>
        </w:tabs>
        <w:spacing w:before="0"/>
        <w:ind w:left="3686" w:hanging="3686"/>
      </w:pPr>
      <w:r>
        <w:t xml:space="preserve">Election </w:t>
      </w:r>
      <w:proofErr w:type="gramStart"/>
      <w:r>
        <w:t>day</w:t>
      </w:r>
      <w:proofErr w:type="gramEnd"/>
      <w:r>
        <w:tab/>
        <w:t>The day you go to vote.</w:t>
      </w:r>
    </w:p>
    <w:p w:rsidR="00D05F7B" w:rsidRDefault="00D05F7B" w:rsidP="0034326F">
      <w:pPr>
        <w:tabs>
          <w:tab w:val="left" w:pos="3686"/>
        </w:tabs>
        <w:spacing w:before="0"/>
        <w:ind w:left="3686" w:hanging="3686"/>
      </w:pPr>
      <w:r>
        <w:t>Electoral roll</w:t>
      </w:r>
      <w:r>
        <w:tab/>
        <w:t>It is a list of Australian citizens aged 18 and over who have enrolled to vote. It shows their name and current address.</w:t>
      </w:r>
    </w:p>
    <w:p w:rsidR="00D05F7B" w:rsidRDefault="00D05F7B" w:rsidP="0034326F">
      <w:pPr>
        <w:tabs>
          <w:tab w:val="left" w:pos="3686"/>
        </w:tabs>
        <w:spacing w:before="0"/>
        <w:ind w:left="3686" w:hanging="3686"/>
      </w:pPr>
      <w:r>
        <w:t>Local council</w:t>
      </w:r>
      <w:r>
        <w:tab/>
        <w:t xml:space="preserve">A group of people who provide services for people who live that area. </w:t>
      </w:r>
    </w:p>
    <w:p w:rsidR="00D05F7B" w:rsidRDefault="00D05F7B" w:rsidP="0034326F">
      <w:pPr>
        <w:tabs>
          <w:tab w:val="left" w:pos="3686"/>
        </w:tabs>
        <w:spacing w:before="0"/>
        <w:ind w:left="3686" w:hanging="3686"/>
      </w:pPr>
      <w:r>
        <w:t>Local Government</w:t>
      </w:r>
      <w:r>
        <w:tab/>
        <w:t xml:space="preserve">A group of people who are chosen by local people to represent their local issues. </w:t>
      </w:r>
    </w:p>
    <w:p w:rsidR="00D05F7B" w:rsidRDefault="00D05F7B" w:rsidP="0034326F">
      <w:pPr>
        <w:tabs>
          <w:tab w:val="left" w:pos="3686"/>
        </w:tabs>
        <w:spacing w:before="0"/>
        <w:ind w:left="3686" w:hanging="3686"/>
      </w:pPr>
      <w:r>
        <w:t>Mayor</w:t>
      </w:r>
      <w:r>
        <w:tab/>
        <w:t>The leader of your local council.</w:t>
      </w:r>
    </w:p>
    <w:p w:rsidR="00D05F7B" w:rsidRDefault="00D05F7B" w:rsidP="0034326F">
      <w:pPr>
        <w:tabs>
          <w:tab w:val="left" w:pos="3686"/>
        </w:tabs>
        <w:spacing w:before="0"/>
        <w:ind w:left="3686" w:hanging="3686"/>
      </w:pPr>
      <w:r>
        <w:t>Premier</w:t>
      </w:r>
      <w:r>
        <w:tab/>
        <w:t>The leader of the State Government.</w:t>
      </w:r>
    </w:p>
    <w:p w:rsidR="00D05F7B" w:rsidRDefault="00D05F7B" w:rsidP="0034326F">
      <w:pPr>
        <w:tabs>
          <w:tab w:val="left" w:pos="3686"/>
        </w:tabs>
        <w:spacing w:before="0"/>
        <w:ind w:left="3686" w:hanging="3686"/>
      </w:pPr>
      <w:r>
        <w:t>Prime Minister</w:t>
      </w:r>
      <w:r>
        <w:tab/>
        <w:t>The leader of the Federal Government.</w:t>
      </w:r>
    </w:p>
    <w:p w:rsidR="00D05F7B" w:rsidRDefault="00D05F7B" w:rsidP="0034326F">
      <w:pPr>
        <w:tabs>
          <w:tab w:val="left" w:pos="3686"/>
        </w:tabs>
        <w:spacing w:before="0"/>
        <w:ind w:left="3686" w:hanging="3686"/>
      </w:pPr>
      <w:r>
        <w:t>Victorian State Government</w:t>
      </w:r>
      <w:r>
        <w:tab/>
        <w:t>Largest group of people in State Parliament is called the Victorian State Government. The State Government is in charge of Victoria.</w:t>
      </w:r>
    </w:p>
    <w:p w:rsidR="00D05F7B" w:rsidRDefault="00D05F7B" w:rsidP="0034326F">
      <w:pPr>
        <w:tabs>
          <w:tab w:val="left" w:pos="3686"/>
        </w:tabs>
        <w:spacing w:before="0"/>
        <w:ind w:left="3686" w:hanging="3686"/>
      </w:pPr>
      <w:r>
        <w:t>Victorian State Parliament</w:t>
      </w:r>
      <w:r>
        <w:tab/>
        <w:t>A group of people who are chosen by the people in Victoria to represent them.</w:t>
      </w:r>
    </w:p>
    <w:p w:rsidR="00D05F7B" w:rsidRDefault="00D05F7B" w:rsidP="0034326F">
      <w:pPr>
        <w:tabs>
          <w:tab w:val="left" w:pos="3686"/>
        </w:tabs>
        <w:spacing w:before="0"/>
        <w:ind w:left="3686" w:hanging="3686"/>
      </w:pPr>
      <w:r>
        <w:t>Vote or voting</w:t>
      </w:r>
      <w:r>
        <w:tab/>
        <w:t>To make your choice on your ballot paper.</w:t>
      </w:r>
    </w:p>
    <w:p w:rsidR="00D05F7B" w:rsidRDefault="00D05F7B" w:rsidP="0034326F">
      <w:pPr>
        <w:tabs>
          <w:tab w:val="left" w:pos="3686"/>
        </w:tabs>
        <w:spacing w:before="0"/>
        <w:ind w:left="3686" w:hanging="3686"/>
      </w:pPr>
      <w:r>
        <w:t>Voter</w:t>
      </w:r>
      <w:r>
        <w:tab/>
        <w:t>An Australian citizen who is enrolled and has a legal right to vote.</w:t>
      </w:r>
    </w:p>
    <w:p w:rsidR="00D05F7B" w:rsidRDefault="00D05F7B" w:rsidP="0034326F">
      <w:pPr>
        <w:pStyle w:val="Heading1"/>
      </w:pPr>
      <w:bookmarkStart w:id="15" w:name="_Toc515540194"/>
      <w:r w:rsidRPr="00D05F7B">
        <w:t>Key words</w:t>
      </w:r>
      <w:bookmarkEnd w:id="15"/>
    </w:p>
    <w:p w:rsidR="00D05F7B" w:rsidRDefault="00D05F7B" w:rsidP="00D05F7B">
      <w:pPr>
        <w:spacing w:before="0"/>
      </w:pPr>
      <w:r>
        <w:t>Ballot paper</w:t>
      </w:r>
    </w:p>
    <w:p w:rsidR="00D05F7B" w:rsidRDefault="00D05F7B" w:rsidP="00D05F7B">
      <w:pPr>
        <w:spacing w:before="0"/>
      </w:pPr>
      <w:r>
        <w:lastRenderedPageBreak/>
        <w:t>Candidate</w:t>
      </w:r>
    </w:p>
    <w:p w:rsidR="00D05F7B" w:rsidRDefault="00D05F7B" w:rsidP="00D05F7B">
      <w:pPr>
        <w:spacing w:before="0"/>
      </w:pPr>
      <w:r>
        <w:t>Compulsory</w:t>
      </w:r>
    </w:p>
    <w:p w:rsidR="00D05F7B" w:rsidRDefault="00D05F7B" w:rsidP="00D05F7B">
      <w:pPr>
        <w:spacing w:before="0"/>
      </w:pPr>
      <w:r>
        <w:t>Democracy</w:t>
      </w:r>
    </w:p>
    <w:p w:rsidR="00D05F7B" w:rsidRDefault="00D05F7B" w:rsidP="00D05F7B">
      <w:pPr>
        <w:spacing w:before="0"/>
      </w:pPr>
      <w:r>
        <w:t>Election</w:t>
      </w:r>
    </w:p>
    <w:p w:rsidR="00D05F7B" w:rsidRDefault="00D05F7B" w:rsidP="00D05F7B">
      <w:pPr>
        <w:spacing w:before="0"/>
      </w:pPr>
      <w:r>
        <w:t>Electoral roll</w:t>
      </w:r>
    </w:p>
    <w:p w:rsidR="00D05F7B" w:rsidRDefault="00D05F7B" w:rsidP="00D05F7B">
      <w:pPr>
        <w:spacing w:before="0"/>
      </w:pPr>
      <w:r>
        <w:t>Enrol</w:t>
      </w:r>
    </w:p>
    <w:p w:rsidR="00D05F7B" w:rsidRDefault="00D05F7B" w:rsidP="00D05F7B">
      <w:pPr>
        <w:spacing w:before="0"/>
      </w:pPr>
      <w:r>
        <w:t>Enrolment form</w:t>
      </w:r>
    </w:p>
    <w:p w:rsidR="00D05F7B" w:rsidRDefault="00D05F7B" w:rsidP="00D05F7B">
      <w:pPr>
        <w:spacing w:before="0"/>
      </w:pPr>
      <w:r>
        <w:t>Federal Government</w:t>
      </w:r>
    </w:p>
    <w:p w:rsidR="00D05F7B" w:rsidRDefault="00D05F7B" w:rsidP="00D05F7B">
      <w:pPr>
        <w:spacing w:before="0"/>
      </w:pPr>
      <w:r>
        <w:t xml:space="preserve">Government </w:t>
      </w:r>
    </w:p>
    <w:p w:rsidR="00D05F7B" w:rsidRDefault="00D05F7B" w:rsidP="00D05F7B">
      <w:pPr>
        <w:spacing w:before="0"/>
      </w:pPr>
      <w:r>
        <w:t>House of Representatives</w:t>
      </w:r>
    </w:p>
    <w:p w:rsidR="00D05F7B" w:rsidRDefault="00D05F7B" w:rsidP="00D05F7B">
      <w:pPr>
        <w:spacing w:before="0"/>
      </w:pPr>
      <w:r>
        <w:t>Leader</w:t>
      </w:r>
    </w:p>
    <w:p w:rsidR="00D05F7B" w:rsidRDefault="00D05F7B" w:rsidP="00D05F7B">
      <w:pPr>
        <w:spacing w:before="0"/>
      </w:pPr>
      <w:r>
        <w:t>Legislative Assembly</w:t>
      </w:r>
    </w:p>
    <w:p w:rsidR="00D05F7B" w:rsidRDefault="00D05F7B" w:rsidP="00D05F7B">
      <w:pPr>
        <w:spacing w:before="0"/>
      </w:pPr>
      <w:r>
        <w:t>Legislative Council</w:t>
      </w:r>
    </w:p>
    <w:p w:rsidR="00D05F7B" w:rsidRDefault="00D05F7B" w:rsidP="00D05F7B">
      <w:pPr>
        <w:spacing w:before="0"/>
      </w:pPr>
      <w:r>
        <w:t>Local council</w:t>
      </w:r>
    </w:p>
    <w:p w:rsidR="00D05F7B" w:rsidRDefault="00D05F7B" w:rsidP="00D05F7B">
      <w:pPr>
        <w:spacing w:before="0"/>
      </w:pPr>
      <w:r>
        <w:t>Local Government</w:t>
      </w:r>
    </w:p>
    <w:p w:rsidR="00D05F7B" w:rsidRDefault="00D05F7B" w:rsidP="00D05F7B">
      <w:pPr>
        <w:spacing w:before="0"/>
      </w:pPr>
      <w:r>
        <w:t>Lower House</w:t>
      </w:r>
    </w:p>
    <w:p w:rsidR="00D05F7B" w:rsidRDefault="00D05F7B" w:rsidP="00D05F7B">
      <w:pPr>
        <w:spacing w:before="0"/>
      </w:pPr>
      <w:r>
        <w:t>Mayor</w:t>
      </w:r>
    </w:p>
    <w:p w:rsidR="00D05F7B" w:rsidRDefault="00D05F7B" w:rsidP="00D05F7B">
      <w:pPr>
        <w:spacing w:before="0"/>
      </w:pPr>
      <w:r>
        <w:t>Parliament</w:t>
      </w:r>
    </w:p>
    <w:p w:rsidR="00D05F7B" w:rsidRDefault="00D05F7B" w:rsidP="00D05F7B">
      <w:pPr>
        <w:spacing w:before="0"/>
      </w:pPr>
      <w:r>
        <w:t>Premier</w:t>
      </w:r>
    </w:p>
    <w:p w:rsidR="00D05F7B" w:rsidRDefault="00D05F7B" w:rsidP="00D05F7B">
      <w:pPr>
        <w:spacing w:before="0"/>
      </w:pPr>
      <w:r>
        <w:t>Prime Minister</w:t>
      </w:r>
    </w:p>
    <w:p w:rsidR="00D05F7B" w:rsidRDefault="00D05F7B" w:rsidP="00D05F7B">
      <w:pPr>
        <w:spacing w:before="0"/>
      </w:pPr>
      <w:r>
        <w:t>Senate</w:t>
      </w:r>
    </w:p>
    <w:p w:rsidR="00D05F7B" w:rsidRDefault="00D05F7B" w:rsidP="00D05F7B">
      <w:pPr>
        <w:spacing w:before="0"/>
      </w:pPr>
      <w:r>
        <w:t>State Government</w:t>
      </w:r>
    </w:p>
    <w:p w:rsidR="00D05F7B" w:rsidRDefault="00D05F7B" w:rsidP="00D05F7B">
      <w:pPr>
        <w:spacing w:before="0"/>
      </w:pPr>
      <w:r>
        <w:t>Victorian Electoral Commission</w:t>
      </w:r>
    </w:p>
    <w:p w:rsidR="00D05F7B" w:rsidRDefault="00D05F7B" w:rsidP="00D05F7B">
      <w:pPr>
        <w:spacing w:before="0"/>
      </w:pPr>
      <w:r>
        <w:t>Vote or Voting</w:t>
      </w:r>
    </w:p>
    <w:p w:rsidR="00D05F7B" w:rsidRDefault="00D05F7B" w:rsidP="00D05F7B">
      <w:pPr>
        <w:spacing w:before="0"/>
      </w:pPr>
      <w:r>
        <w:t xml:space="preserve">Voter </w:t>
      </w:r>
    </w:p>
    <w:p w:rsidR="00D05F7B" w:rsidRDefault="00D05F7B" w:rsidP="00D05F7B">
      <w:pPr>
        <w:spacing w:before="0"/>
      </w:pPr>
      <w:r>
        <w:t>Update</w:t>
      </w:r>
    </w:p>
    <w:p w:rsidR="00D05F7B" w:rsidRDefault="00D05F7B" w:rsidP="00D05F7B">
      <w:pPr>
        <w:spacing w:before="0"/>
      </w:pPr>
      <w:r>
        <w:t>Upper House</w:t>
      </w:r>
    </w:p>
    <w:p w:rsidR="0066028E" w:rsidRDefault="0066028E" w:rsidP="0066028E">
      <w:pPr>
        <w:spacing w:before="0"/>
      </w:pPr>
      <w:r>
        <w:br w:type="page"/>
      </w:r>
    </w:p>
    <w:p w:rsidR="0066028E" w:rsidRDefault="0066028E" w:rsidP="0066028E">
      <w:pPr>
        <w:pStyle w:val="Heading1"/>
      </w:pPr>
      <w:bookmarkStart w:id="16" w:name="_Toc515540195"/>
      <w:r>
        <w:lastRenderedPageBreak/>
        <w:t>Publication information</w:t>
      </w:r>
      <w:bookmarkEnd w:id="16"/>
    </w:p>
    <w:p w:rsidR="0066028E" w:rsidRDefault="0066028E" w:rsidP="0066028E">
      <w:pPr>
        <w:pStyle w:val="Heading2"/>
      </w:pPr>
      <w:bookmarkStart w:id="17" w:name="_Toc515540196"/>
      <w:r>
        <w:t>Published by</w:t>
      </w:r>
      <w:bookmarkEnd w:id="17"/>
    </w:p>
    <w:p w:rsidR="0066028E" w:rsidRDefault="0066028E" w:rsidP="0066028E">
      <w:r>
        <w:t>Education and Inclusion Team</w:t>
      </w:r>
    </w:p>
    <w:p w:rsidR="0066028E" w:rsidRDefault="0066028E" w:rsidP="0066028E">
      <w:r>
        <w:t xml:space="preserve">Victorian Electoral Commission </w:t>
      </w:r>
    </w:p>
    <w:p w:rsidR="0066028E" w:rsidRDefault="0066028E" w:rsidP="0066028E">
      <w:r>
        <w:t>Level 11, 530 Collins St</w:t>
      </w:r>
    </w:p>
    <w:p w:rsidR="0066028E" w:rsidRDefault="0066028E" w:rsidP="0066028E">
      <w:r>
        <w:t>Melbourne 3000</w:t>
      </w:r>
    </w:p>
    <w:p w:rsidR="0066028E" w:rsidRDefault="0066028E" w:rsidP="0066028E">
      <w:r>
        <w:t>Phone: 131 832</w:t>
      </w:r>
    </w:p>
    <w:p w:rsidR="0066028E" w:rsidRDefault="0066028E" w:rsidP="0066028E">
      <w:r>
        <w:t xml:space="preserve">Web: </w:t>
      </w:r>
      <w:hyperlink r:id="rId16" w:history="1">
        <w:r w:rsidRPr="00F372C3">
          <w:rPr>
            <w:rStyle w:val="Hyperlink"/>
          </w:rPr>
          <w:t>vec.vic.gov.au</w:t>
        </w:r>
      </w:hyperlink>
    </w:p>
    <w:p w:rsidR="0066028E" w:rsidRDefault="0066028E" w:rsidP="0066028E">
      <w:r>
        <w:t xml:space="preserve">Email: </w:t>
      </w:r>
      <w:hyperlink r:id="rId17" w:history="1">
        <w:r w:rsidRPr="00F372C3">
          <w:rPr>
            <w:rStyle w:val="Hyperlink"/>
          </w:rPr>
          <w:t>info@vec.vic.gov.au</w:t>
        </w:r>
      </w:hyperlink>
    </w:p>
    <w:p w:rsidR="0066028E" w:rsidRDefault="0066028E" w:rsidP="0066028E">
      <w:proofErr w:type="gramStart"/>
      <w:r>
        <w:t>State of Victoria (Victorian Electoral Commission) 2018.</w:t>
      </w:r>
      <w:proofErr w:type="gramEnd"/>
      <w:r>
        <w:t xml:space="preserve"> </w:t>
      </w:r>
    </w:p>
    <w:p w:rsidR="00B27914" w:rsidRPr="00536958" w:rsidRDefault="0066028E" w:rsidP="0066028E">
      <w:r>
        <w:t>This work, Talking Democracy: a civic education kit about elections in Victoria, is licensed under a Creative Commons Attribution Non-Derivatives 4.0 licence (http://creativecommons.org/licenses/by-nd/4.0/) You are free to share this work under that licence, on the condition that you do not change any content and you credit the State of Victoria (Victorian Electoral Commission) as author and comply with the other licence terms. The licence does not apply to any branding, including government logos.</w:t>
      </w:r>
    </w:p>
    <w:sectPr w:rsidR="00B27914" w:rsidRPr="00536958" w:rsidSect="00536958">
      <w:headerReference w:type="default" r:id="rId18"/>
      <w:footerReference w:type="default" r:id="rId1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8E" w:rsidRDefault="0066028E" w:rsidP="00D95527">
      <w:r>
        <w:separator/>
      </w:r>
    </w:p>
  </w:endnote>
  <w:endnote w:type="continuationSeparator" w:id="0">
    <w:p w:rsidR="0066028E" w:rsidRDefault="0066028E" w:rsidP="00D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Officina Sans Book">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58" w:rsidRPr="00DD115D" w:rsidRDefault="00536958" w:rsidP="00536958">
    <w:pPr>
      <w:pStyle w:val="Footer"/>
    </w:pPr>
    <w:r>
      <w:t xml:space="preserve">Page </w:t>
    </w:r>
    <w:r>
      <w:fldChar w:fldCharType="begin"/>
    </w:r>
    <w:r>
      <w:instrText xml:space="preserve"> PAGE   \* MERGEFORMAT </w:instrText>
    </w:r>
    <w:r>
      <w:fldChar w:fldCharType="separate"/>
    </w:r>
    <w:r w:rsidR="00616517">
      <w:rPr>
        <w:noProof/>
      </w:rPr>
      <w:t>6</w:t>
    </w:r>
    <w:r>
      <w:rPr>
        <w:noProof/>
      </w:rPr>
      <w:fldChar w:fldCharType="end"/>
    </w:r>
    <w:r w:rsidR="00616517">
      <w:rPr>
        <w:noProof/>
      </w:rPr>
      <w:t xml:space="preserve"> of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09" w:rsidRDefault="00F77A09">
    <w:pPr>
      <w:pStyle w:val="Footer"/>
    </w:pPr>
    <w:r>
      <w:rPr>
        <w:noProof/>
        <w:lang w:eastAsia="en-AU"/>
      </w:rPr>
      <w:drawing>
        <wp:anchor distT="0" distB="0" distL="114300" distR="114300" simplePos="0" relativeHeight="251660288" behindDoc="1" locked="0" layoutInCell="1" allowOverlap="1" wp14:anchorId="3C2EC39D" wp14:editId="69132BE2">
          <wp:simplePos x="0" y="0"/>
          <wp:positionH relativeFrom="page">
            <wp:align>left</wp:align>
          </wp:positionH>
          <wp:positionV relativeFrom="page">
            <wp:posOffset>9865360</wp:posOffset>
          </wp:positionV>
          <wp:extent cx="68400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colour-long-plain - 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27" w:rsidRPr="00536958" w:rsidRDefault="00D95527" w:rsidP="005369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00" w:type="pct"/>
      <w:jc w:val="center"/>
      <w:tblLook w:val="04A0" w:firstRow="1" w:lastRow="0" w:firstColumn="1" w:lastColumn="0" w:noHBand="0" w:noVBand="1"/>
    </w:tblPr>
    <w:tblGrid>
      <w:gridCol w:w="6762"/>
      <w:gridCol w:w="3453"/>
    </w:tblGrid>
    <w:tr w:rsidR="00AD3C62" w:rsidTr="00BF59A9">
      <w:trPr>
        <w:jc w:val="center"/>
      </w:trPr>
      <w:tc>
        <w:tcPr>
          <w:tcW w:w="0" w:type="auto"/>
        </w:tcPr>
        <w:p w:rsidR="00AD3C62" w:rsidRPr="00347366" w:rsidRDefault="00AD3C62" w:rsidP="00D95527">
          <w:pPr>
            <w:pStyle w:val="Footer"/>
          </w:pPr>
          <w:r w:rsidRPr="00347366">
            <w:t xml:space="preserve">Last </w:t>
          </w:r>
          <w:r>
            <w:t>saved</w:t>
          </w:r>
          <w:r w:rsidRPr="00347366">
            <w:t xml:space="preserve">: </w:t>
          </w:r>
          <w:r>
            <w:fldChar w:fldCharType="begin"/>
          </w:r>
          <w:r>
            <w:instrText xml:space="preserve"> SAVEDATE  \@ "d MMMM yyyy"  \* MERGEFORMAT </w:instrText>
          </w:r>
          <w:r>
            <w:fldChar w:fldCharType="separate"/>
          </w:r>
          <w:r w:rsidR="00396A98">
            <w:rPr>
              <w:noProof/>
            </w:rPr>
            <w:t>31 May 2018</w:t>
          </w:r>
          <w:r>
            <w:fldChar w:fldCharType="end"/>
          </w:r>
        </w:p>
      </w:tc>
      <w:tc>
        <w:tcPr>
          <w:tcW w:w="0" w:type="auto"/>
        </w:tcPr>
        <w:p w:rsidR="00AD3C62" w:rsidRDefault="00AD3C62" w:rsidP="00D95527">
          <w:pPr>
            <w:pStyle w:val="Footer"/>
          </w:pPr>
          <w:r w:rsidRPr="00347366">
            <w:t xml:space="preserve">Page </w:t>
          </w:r>
          <w:r w:rsidRPr="00347366">
            <w:fldChar w:fldCharType="begin"/>
          </w:r>
          <w:r w:rsidRPr="00347366">
            <w:instrText xml:space="preserve"> PAGE   \* MERGEFORMAT </w:instrText>
          </w:r>
          <w:r w:rsidRPr="00347366">
            <w:fldChar w:fldCharType="separate"/>
          </w:r>
          <w:r>
            <w:rPr>
              <w:noProof/>
            </w:rPr>
            <w:t>3</w:t>
          </w:r>
          <w:r w:rsidRPr="00347366">
            <w:fldChar w:fldCharType="end"/>
          </w:r>
          <w:r w:rsidRPr="00347366">
            <w:t xml:space="preserve"> of X</w:t>
          </w:r>
        </w:p>
      </w:tc>
    </w:tr>
  </w:tbl>
  <w:p w:rsidR="00AD3C62" w:rsidRPr="007B6670" w:rsidRDefault="00AD3C62" w:rsidP="00D955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58" w:rsidRPr="00DD115D" w:rsidRDefault="00536958" w:rsidP="00D95527">
    <w:pPr>
      <w:pStyle w:val="Footer"/>
      <w:jc w:val="right"/>
    </w:pPr>
    <w:r>
      <w:t xml:space="preserve">Page </w:t>
    </w:r>
    <w:r>
      <w:fldChar w:fldCharType="begin"/>
    </w:r>
    <w:r>
      <w:instrText xml:space="preserve"> PAGE   \* MERGEFORMAT </w:instrText>
    </w:r>
    <w:r>
      <w:fldChar w:fldCharType="separate"/>
    </w:r>
    <w:r w:rsidR="00616517">
      <w:rPr>
        <w:noProof/>
      </w:rPr>
      <w:t>7</w:t>
    </w:r>
    <w:r>
      <w:rPr>
        <w:noProof/>
      </w:rPr>
      <w:fldChar w:fldCharType="end"/>
    </w:r>
    <w:r>
      <w:rPr>
        <w:noProof/>
      </w:rPr>
      <w:t xml:space="preserve"> of </w:t>
    </w:r>
    <w:r w:rsidR="00A414F7">
      <w:rPr>
        <w:noProof/>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8E" w:rsidRDefault="0066028E" w:rsidP="00D95527">
      <w:r>
        <w:separator/>
      </w:r>
    </w:p>
  </w:footnote>
  <w:footnote w:type="continuationSeparator" w:id="0">
    <w:p w:rsidR="0066028E" w:rsidRDefault="0066028E" w:rsidP="00D9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09" w:rsidRDefault="00F77A09">
    <w:pPr>
      <w:pStyle w:val="Header"/>
      <w:rPr>
        <w:rStyle w:val="BookTitle"/>
        <w:b w:val="0"/>
        <w:caps w:val="0"/>
        <w:sz w:val="22"/>
        <w:szCs w:val="22"/>
      </w:rPr>
    </w:pPr>
    <w:bookmarkStart w:id="1" w:name="mainTitle"/>
    <w:r w:rsidRPr="00D95527">
      <w:rPr>
        <w:rStyle w:val="BookTitle"/>
        <w:b w:val="0"/>
        <w:caps w:val="0"/>
        <w:noProof/>
        <w:sz w:val="22"/>
        <w:szCs w:val="22"/>
        <w:lang w:eastAsia="en-AU"/>
      </w:rPr>
      <w:drawing>
        <wp:anchor distT="0" distB="0" distL="114300" distR="114300" simplePos="0" relativeHeight="251659264" behindDoc="1" locked="0" layoutInCell="1" allowOverlap="1" wp14:anchorId="1E6C82F2" wp14:editId="43E84865">
          <wp:simplePos x="0" y="0"/>
          <wp:positionH relativeFrom="page">
            <wp:align>left</wp:align>
          </wp:positionH>
          <wp:positionV relativeFrom="page">
            <wp:align>top</wp:align>
          </wp:positionV>
          <wp:extent cx="7564582" cy="8003969"/>
          <wp:effectExtent l="0" t="0" r="0" b="0"/>
          <wp:wrapNone/>
          <wp:docPr id="2" name="Picture 0" descr="VEC logo (decorative)" title="VEC logo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emf"/>
                  <pic:cNvPicPr/>
                </pic:nvPicPr>
                <pic:blipFill rotWithShape="1">
                  <a:blip r:embed="rId1"/>
                  <a:srcRect r="13919" b="25111"/>
                  <a:stretch/>
                </pic:blipFill>
                <pic:spPr bwMode="auto">
                  <a:xfrm>
                    <a:off x="0" y="0"/>
                    <a:ext cx="7567561" cy="8007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rsidR="00F77A09" w:rsidRDefault="00F77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62" w:rsidRPr="00D95527" w:rsidRDefault="00AD3C62" w:rsidP="00D95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62" w:rsidRDefault="00AD3C62" w:rsidP="00D95527">
    <w:pPr>
      <w:pStyle w:val="Header"/>
    </w:pPr>
    <w:r>
      <w:fldChar w:fldCharType="begin"/>
    </w:r>
    <w:r>
      <w:instrText xml:space="preserve"> REF _Ref253755556 \h </w:instrText>
    </w:r>
    <w:r>
      <w:fldChar w:fldCharType="separate"/>
    </w:r>
    <w:r w:rsidR="0066028E">
      <w:rPr>
        <w:b/>
        <w:bCs/>
        <w:lang w:val="en-US"/>
      </w:rPr>
      <w:t>Error! Reference source not found.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53" w:rsidRDefault="00D42053" w:rsidP="005369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6C2"/>
    <w:multiLevelType w:val="hybridMultilevel"/>
    <w:tmpl w:val="8080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6D2398"/>
    <w:multiLevelType w:val="hybridMultilevel"/>
    <w:tmpl w:val="8020E248"/>
    <w:lvl w:ilvl="0" w:tplc="EB1C38D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9724611"/>
    <w:multiLevelType w:val="hybridMultilevel"/>
    <w:tmpl w:val="92FC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990970"/>
    <w:multiLevelType w:val="hybridMultilevel"/>
    <w:tmpl w:val="6204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DE27A2"/>
    <w:multiLevelType w:val="hybridMultilevel"/>
    <w:tmpl w:val="7C868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0D2A86"/>
    <w:multiLevelType w:val="hybridMultilevel"/>
    <w:tmpl w:val="17E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BE775F"/>
    <w:multiLevelType w:val="hybridMultilevel"/>
    <w:tmpl w:val="CC3E2196"/>
    <w:lvl w:ilvl="0" w:tplc="C5EA2C9A">
      <w:start w:val="1"/>
      <w:numFmt w:val="decimal"/>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E53657"/>
    <w:multiLevelType w:val="hybridMultilevel"/>
    <w:tmpl w:val="C6F2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9C39BC"/>
    <w:multiLevelType w:val="hybridMultilevel"/>
    <w:tmpl w:val="1D2C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8E"/>
    <w:rsid w:val="000B6E4C"/>
    <w:rsid w:val="00293D50"/>
    <w:rsid w:val="002A4F54"/>
    <w:rsid w:val="002F1C2B"/>
    <w:rsid w:val="00310653"/>
    <w:rsid w:val="0034326F"/>
    <w:rsid w:val="00396A98"/>
    <w:rsid w:val="003A7273"/>
    <w:rsid w:val="00536958"/>
    <w:rsid w:val="005D008D"/>
    <w:rsid w:val="00616517"/>
    <w:rsid w:val="0066028E"/>
    <w:rsid w:val="006C2297"/>
    <w:rsid w:val="006E47C1"/>
    <w:rsid w:val="00754E42"/>
    <w:rsid w:val="0083707A"/>
    <w:rsid w:val="00872141"/>
    <w:rsid w:val="00992A49"/>
    <w:rsid w:val="00A414F7"/>
    <w:rsid w:val="00AC01E5"/>
    <w:rsid w:val="00AD3C62"/>
    <w:rsid w:val="00AE0C02"/>
    <w:rsid w:val="00B27914"/>
    <w:rsid w:val="00C03127"/>
    <w:rsid w:val="00C11FA1"/>
    <w:rsid w:val="00C44620"/>
    <w:rsid w:val="00CA53C7"/>
    <w:rsid w:val="00D04E85"/>
    <w:rsid w:val="00D05F7B"/>
    <w:rsid w:val="00D42053"/>
    <w:rsid w:val="00D95527"/>
    <w:rsid w:val="00E07AC0"/>
    <w:rsid w:val="00F372C3"/>
    <w:rsid w:val="00F7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7641">
      <w:bodyDiv w:val="1"/>
      <w:marLeft w:val="0"/>
      <w:marRight w:val="0"/>
      <w:marTop w:val="0"/>
      <w:marBottom w:val="0"/>
      <w:divBdr>
        <w:top w:val="none" w:sz="0" w:space="0" w:color="auto"/>
        <w:left w:val="none" w:sz="0" w:space="0" w:color="auto"/>
        <w:bottom w:val="none" w:sz="0" w:space="0" w:color="auto"/>
        <w:right w:val="none" w:sz="0" w:space="0" w:color="auto"/>
      </w:divBdr>
      <w:divsChild>
        <w:div w:id="403186425">
          <w:marLeft w:val="0"/>
          <w:marRight w:val="0"/>
          <w:marTop w:val="0"/>
          <w:marBottom w:val="0"/>
          <w:divBdr>
            <w:top w:val="none" w:sz="0" w:space="0" w:color="auto"/>
            <w:left w:val="none" w:sz="0" w:space="0" w:color="auto"/>
            <w:bottom w:val="none" w:sz="0" w:space="0" w:color="auto"/>
            <w:right w:val="none" w:sz="0" w:space="0" w:color="auto"/>
          </w:divBdr>
          <w:divsChild>
            <w:div w:id="15955480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nfo@vec.vic.gov.au" TargetMode="External"/><Relationship Id="rId2" Type="http://schemas.openxmlformats.org/officeDocument/2006/relationships/numbering" Target="numbering.xml"/><Relationship Id="rId16" Type="http://schemas.openxmlformats.org/officeDocument/2006/relationships/hyperlink" Target="http://www.vec.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G\AppData\Roaming\Microsoft\Templates\TRIM\VEC%20Corporate%20Templates\VEC%20template%20-%20Report%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BEF7-4984-47DD-8F99-66AEC176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VEC template - Report (corporate)</Template>
  <TotalTime>22</TotalTime>
  <Pages>11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Victorian Electoral Commission</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Gonzalez</dc:creator>
  <cp:lastModifiedBy>Luis Gonzalez</cp:lastModifiedBy>
  <cp:revision>4</cp:revision>
  <cp:lastPrinted>2015-07-24T06:14:00Z</cp:lastPrinted>
  <dcterms:created xsi:type="dcterms:W3CDTF">2018-05-31T04:06:00Z</dcterms:created>
  <dcterms:modified xsi:type="dcterms:W3CDTF">2018-05-31T04:28:00Z</dcterms:modified>
</cp:coreProperties>
</file>